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3A" w:rsidRDefault="0015723A" w:rsidP="00876E6F">
      <w:pPr>
        <w:spacing w:line="280" w:lineRule="exact"/>
        <w:ind w:left="595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15723A" w:rsidRDefault="0015723A" w:rsidP="00876E6F">
      <w:pPr>
        <w:ind w:left="5954"/>
        <w:rPr>
          <w:sz w:val="28"/>
          <w:szCs w:val="28"/>
        </w:rPr>
      </w:pPr>
    </w:p>
    <w:p w:rsidR="0015723A" w:rsidRDefault="0015723A" w:rsidP="00876E6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приказом государственной инспекции Гостехнадзора Кировской области</w:t>
      </w:r>
    </w:p>
    <w:p w:rsidR="0015723A" w:rsidRDefault="0015723A" w:rsidP="00876E6F">
      <w:pPr>
        <w:spacing w:after="72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546E">
        <w:rPr>
          <w:sz w:val="28"/>
          <w:szCs w:val="28"/>
        </w:rPr>
        <w:t xml:space="preserve">16.05.2022 </w:t>
      </w:r>
      <w:r>
        <w:rPr>
          <w:sz w:val="28"/>
          <w:szCs w:val="28"/>
        </w:rPr>
        <w:t xml:space="preserve">№ </w:t>
      </w:r>
      <w:r w:rsidR="00B1546E">
        <w:rPr>
          <w:sz w:val="28"/>
          <w:szCs w:val="28"/>
        </w:rPr>
        <w:t>27</w:t>
      </w:r>
    </w:p>
    <w:p w:rsidR="0015723A" w:rsidRPr="009A5267" w:rsidRDefault="0015723A" w:rsidP="0015723A">
      <w:pPr>
        <w:jc w:val="center"/>
        <w:rPr>
          <w:sz w:val="28"/>
          <w:szCs w:val="28"/>
        </w:rPr>
      </w:pPr>
      <w:r w:rsidRPr="009A5267">
        <w:rPr>
          <w:sz w:val="28"/>
          <w:szCs w:val="28"/>
        </w:rPr>
        <w:t>ПОРЯДОК</w:t>
      </w:r>
    </w:p>
    <w:p w:rsidR="0015723A" w:rsidRDefault="0015723A" w:rsidP="00C67785">
      <w:pPr>
        <w:spacing w:line="280" w:lineRule="exact"/>
        <w:jc w:val="center"/>
        <w:rPr>
          <w:sz w:val="28"/>
          <w:szCs w:val="28"/>
        </w:rPr>
      </w:pPr>
      <w:r w:rsidRPr="009A5267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«</w:t>
      </w:r>
      <w:r w:rsidRPr="009A5267">
        <w:rPr>
          <w:sz w:val="28"/>
          <w:szCs w:val="28"/>
        </w:rPr>
        <w:t>телефона доверия</w:t>
      </w:r>
      <w:r>
        <w:rPr>
          <w:sz w:val="28"/>
          <w:szCs w:val="28"/>
        </w:rPr>
        <w:t>»</w:t>
      </w:r>
      <w:r w:rsidRPr="009A5267">
        <w:rPr>
          <w:sz w:val="28"/>
          <w:szCs w:val="28"/>
        </w:rPr>
        <w:t xml:space="preserve"> по вопросам противодействия коррупции</w:t>
      </w:r>
      <w:r>
        <w:rPr>
          <w:sz w:val="28"/>
          <w:szCs w:val="28"/>
        </w:rPr>
        <w:t xml:space="preserve"> </w:t>
      </w:r>
    </w:p>
    <w:p w:rsidR="0015723A" w:rsidRDefault="0015723A" w:rsidP="00C67785">
      <w:pPr>
        <w:spacing w:line="280" w:lineRule="exact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государственной инспекции по надзору за техническим состоянием самоходных машин и других видов техники Кировской области </w:t>
      </w:r>
    </w:p>
    <w:p w:rsidR="0015723A" w:rsidRDefault="0015723A" w:rsidP="0015723A">
      <w:pPr>
        <w:pStyle w:val="ConsPlusNormal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3C6D">
        <w:rPr>
          <w:rFonts w:ascii="Times New Roman" w:hAnsi="Times New Roman" w:cs="Times New Roman"/>
          <w:sz w:val="28"/>
          <w:szCs w:val="28"/>
        </w:rPr>
        <w:t>Общие по</w:t>
      </w:r>
      <w:r>
        <w:rPr>
          <w:rFonts w:ascii="Times New Roman" w:hAnsi="Times New Roman" w:cs="Times New Roman"/>
          <w:sz w:val="28"/>
          <w:szCs w:val="28"/>
        </w:rPr>
        <w:t>ложения</w:t>
      </w:r>
    </w:p>
    <w:p w:rsidR="0015723A" w:rsidRDefault="0015723A" w:rsidP="0015723A">
      <w:pPr>
        <w:ind w:firstLine="709"/>
        <w:jc w:val="both"/>
        <w:rPr>
          <w:sz w:val="28"/>
          <w:szCs w:val="28"/>
        </w:rPr>
      </w:pPr>
      <w:r w:rsidRPr="009A5267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9A52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5267">
        <w:rPr>
          <w:sz w:val="28"/>
          <w:szCs w:val="28"/>
        </w:rPr>
        <w:t>Настоящий Порядок определ</w:t>
      </w:r>
      <w:r>
        <w:rPr>
          <w:sz w:val="28"/>
          <w:szCs w:val="28"/>
        </w:rPr>
        <w:t>яет правила организации работы «телефона доверия»</w:t>
      </w:r>
      <w:r w:rsidRPr="009A5267">
        <w:rPr>
          <w:sz w:val="28"/>
          <w:szCs w:val="28"/>
        </w:rPr>
        <w:t xml:space="preserve"> по вопросам противодействия коррупции </w:t>
      </w:r>
      <w:r>
        <w:rPr>
          <w:rFonts w:eastAsia="Calibri"/>
          <w:sz w:val="28"/>
          <w:szCs w:val="28"/>
          <w:lang w:eastAsia="en-US"/>
        </w:rPr>
        <w:t xml:space="preserve">государственной инспекции     по надзору за техническим состоянием самоходных машин и других видов техники Кировской области </w:t>
      </w:r>
      <w:r>
        <w:rPr>
          <w:sz w:val="28"/>
          <w:szCs w:val="28"/>
        </w:rPr>
        <w:t>(далее – «телефон доверия»</w:t>
      </w:r>
      <w:r w:rsidRPr="009A5267">
        <w:rPr>
          <w:sz w:val="28"/>
          <w:szCs w:val="28"/>
        </w:rPr>
        <w:t>).</w:t>
      </w:r>
    </w:p>
    <w:p w:rsidR="0015723A" w:rsidRPr="00B722CA" w:rsidRDefault="0015723A" w:rsidP="00157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«</w:t>
      </w:r>
      <w:r w:rsidRPr="00B722CA">
        <w:rPr>
          <w:sz w:val="28"/>
          <w:szCs w:val="28"/>
        </w:rPr>
        <w:t>Телефон доверия</w:t>
      </w:r>
      <w:r>
        <w:rPr>
          <w:sz w:val="28"/>
          <w:szCs w:val="28"/>
        </w:rPr>
        <w:t>»</w:t>
      </w:r>
      <w:r w:rsidRPr="00B722C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722CA">
        <w:rPr>
          <w:sz w:val="28"/>
          <w:szCs w:val="28"/>
        </w:rPr>
        <w:t xml:space="preserve"> канал связи с гражданами и организациями, созданный в целях получения дополнительной информации </w:t>
      </w:r>
      <w:r>
        <w:rPr>
          <w:sz w:val="28"/>
          <w:szCs w:val="28"/>
        </w:rPr>
        <w:t xml:space="preserve">                                </w:t>
      </w:r>
      <w:r w:rsidRPr="00B722CA">
        <w:rPr>
          <w:sz w:val="28"/>
          <w:szCs w:val="28"/>
        </w:rPr>
        <w:t xml:space="preserve">для совершенствования деятельности </w:t>
      </w:r>
      <w:r>
        <w:rPr>
          <w:rFonts w:eastAsia="Calibri"/>
          <w:sz w:val="28"/>
          <w:szCs w:val="28"/>
          <w:lang w:eastAsia="en-US"/>
        </w:rPr>
        <w:t>государственной инспекции по надзору              за техническим состоянием самоходных машин и других видов техники Кировской области</w:t>
      </w:r>
      <w:r>
        <w:rPr>
          <w:sz w:val="28"/>
          <w:szCs w:val="28"/>
        </w:rPr>
        <w:t xml:space="preserve"> (далее – </w:t>
      </w:r>
      <w:r>
        <w:rPr>
          <w:rFonts w:eastAsia="Calibri"/>
          <w:sz w:val="28"/>
          <w:szCs w:val="28"/>
          <w:lang w:eastAsia="en-US"/>
        </w:rPr>
        <w:t xml:space="preserve">государственная инспекция Гостехнадзора </w:t>
      </w:r>
      <w:r>
        <w:rPr>
          <w:sz w:val="28"/>
          <w:szCs w:val="28"/>
        </w:rPr>
        <w:t>Кировской области)</w:t>
      </w:r>
      <w:r w:rsidRPr="00B722CA">
        <w:rPr>
          <w:sz w:val="28"/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</w:t>
      </w:r>
      <w:r>
        <w:rPr>
          <w:sz w:val="28"/>
          <w:szCs w:val="28"/>
        </w:rPr>
        <w:t xml:space="preserve"> </w:t>
      </w:r>
      <w:r w:rsidRPr="00B722CA">
        <w:rPr>
          <w:sz w:val="28"/>
          <w:szCs w:val="28"/>
        </w:rPr>
        <w:t>в деятельности государственны</w:t>
      </w:r>
      <w:r>
        <w:rPr>
          <w:sz w:val="28"/>
          <w:szCs w:val="28"/>
        </w:rPr>
        <w:t>х</w:t>
      </w:r>
      <w:r w:rsidRPr="00B722CA">
        <w:rPr>
          <w:sz w:val="28"/>
          <w:szCs w:val="28"/>
        </w:rPr>
        <w:t xml:space="preserve"> граждански</w:t>
      </w:r>
      <w:r>
        <w:rPr>
          <w:sz w:val="28"/>
          <w:szCs w:val="28"/>
        </w:rPr>
        <w:t>х</w:t>
      </w:r>
      <w:r w:rsidRPr="00B722CA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 (далее – гражданских служащих</w:t>
      </w:r>
      <w:r w:rsidRPr="003E2D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государственной инспекции Гостехнадзора </w:t>
      </w:r>
      <w:r>
        <w:rPr>
          <w:sz w:val="28"/>
          <w:szCs w:val="28"/>
        </w:rPr>
        <w:t>Кировской области)</w:t>
      </w:r>
      <w:r w:rsidRPr="00B722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722C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</w:t>
      </w:r>
      <w:r w:rsidR="00C67785">
        <w:rPr>
          <w:sz w:val="28"/>
          <w:szCs w:val="28"/>
        </w:rPr>
        <w:t xml:space="preserve">                 </w:t>
      </w:r>
      <w:r w:rsidRPr="00B722CA">
        <w:rPr>
          <w:sz w:val="28"/>
          <w:szCs w:val="28"/>
        </w:rPr>
        <w:t>для обеспечения защиты прав и законных интересов граждан.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722C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2CA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22CA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2CA">
        <w:rPr>
          <w:rFonts w:ascii="Times New Roman" w:hAnsi="Times New Roman" w:cs="Times New Roman"/>
          <w:sz w:val="28"/>
          <w:szCs w:val="28"/>
        </w:rPr>
        <w:t>информация о фактах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2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3A" w:rsidRPr="001A3D80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CA">
        <w:rPr>
          <w:rFonts w:ascii="Times New Roman" w:hAnsi="Times New Roman" w:cs="Times New Roman"/>
          <w:sz w:val="28"/>
          <w:szCs w:val="28"/>
        </w:rPr>
        <w:t>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в действиях гражданских служащих</w:t>
      </w:r>
      <w:r w:rsidRPr="001A3D80">
        <w:rPr>
          <w:rFonts w:eastAsia="Calibri"/>
          <w:sz w:val="28"/>
          <w:szCs w:val="28"/>
          <w:lang w:eastAsia="en-US"/>
        </w:rPr>
        <w:t xml:space="preserve"> </w:t>
      </w:r>
      <w:r w:rsidRPr="001A3D80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1A3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инспекци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A3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Гостехнадзора </w:t>
      </w:r>
      <w:r w:rsidRPr="001A3D80">
        <w:rPr>
          <w:rFonts w:ascii="Times New Roman" w:hAnsi="Times New Roman" w:cs="Times New Roman"/>
          <w:sz w:val="28"/>
          <w:szCs w:val="28"/>
        </w:rPr>
        <w:t>Кировской области;</w:t>
      </w:r>
    </w:p>
    <w:p w:rsidR="0015723A" w:rsidRPr="001A3D80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CA">
        <w:rPr>
          <w:rFonts w:ascii="Times New Roman" w:hAnsi="Times New Roman" w:cs="Times New Roman"/>
          <w:sz w:val="28"/>
          <w:szCs w:val="28"/>
        </w:rPr>
        <w:t xml:space="preserve">конфликта интересов в действиях </w:t>
      </w:r>
      <w:r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1A3D80">
        <w:rPr>
          <w:rFonts w:ascii="Times New Roman" w:hAnsi="Times New Roman" w:cs="Times New Roman"/>
          <w:sz w:val="28"/>
          <w:szCs w:val="28"/>
        </w:rPr>
        <w:t>служащих</w:t>
      </w:r>
      <w:r w:rsidRPr="001A3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1A3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инспекци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A3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Гостехнадзора </w:t>
      </w:r>
      <w:r w:rsidRPr="001A3D80">
        <w:rPr>
          <w:rFonts w:ascii="Times New Roman" w:hAnsi="Times New Roman" w:cs="Times New Roman"/>
          <w:sz w:val="28"/>
          <w:szCs w:val="28"/>
        </w:rPr>
        <w:t>Кировской области;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CA"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>
        <w:rPr>
          <w:rFonts w:ascii="Times New Roman" w:hAnsi="Times New Roman" w:cs="Times New Roman"/>
          <w:sz w:val="28"/>
          <w:szCs w:val="28"/>
        </w:rPr>
        <w:t xml:space="preserve">гражданскими служащими </w:t>
      </w:r>
      <w:r w:rsidRPr="001A3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инспекции Гостехнадзора </w:t>
      </w:r>
      <w:r w:rsidRPr="001A3D80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B722CA">
        <w:rPr>
          <w:rFonts w:ascii="Times New Roman" w:hAnsi="Times New Roman" w:cs="Times New Roman"/>
          <w:sz w:val="28"/>
          <w:szCs w:val="28"/>
        </w:rPr>
        <w:t xml:space="preserve"> ограничений и запретов,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3376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функционировании и правилах приема обращений                     по «</w:t>
      </w:r>
      <w:r w:rsidRPr="00E33760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3760">
        <w:rPr>
          <w:rFonts w:ascii="Times New Roman" w:hAnsi="Times New Roman" w:cs="Times New Roman"/>
          <w:sz w:val="28"/>
          <w:szCs w:val="28"/>
        </w:rPr>
        <w:t xml:space="preserve">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760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760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сайте </w:t>
      </w:r>
      <w:r w:rsidRPr="00FA68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инспекции Гостехнадзора </w:t>
      </w:r>
      <w:r w:rsidRPr="00FA68D3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33760">
        <w:rPr>
          <w:rFonts w:ascii="Times New Roman" w:hAnsi="Times New Roman" w:cs="Times New Roman"/>
          <w:sz w:val="28"/>
          <w:szCs w:val="28"/>
        </w:rPr>
        <w:t xml:space="preserve"> </w:t>
      </w:r>
      <w:r w:rsidR="00C6778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33760">
        <w:rPr>
          <w:rFonts w:ascii="Times New Roman" w:hAnsi="Times New Roman" w:cs="Times New Roman"/>
          <w:sz w:val="28"/>
          <w:szCs w:val="28"/>
        </w:rPr>
        <w:t>в информационно-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33760">
        <w:rPr>
          <w:rFonts w:ascii="Times New Roman" w:hAnsi="Times New Roman" w:cs="Times New Roman"/>
          <w:sz w:val="28"/>
          <w:szCs w:val="28"/>
        </w:rPr>
        <w:t xml:space="preserve">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76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33760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760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760">
        <w:rPr>
          <w:rFonts w:ascii="Times New Roman" w:hAnsi="Times New Roman" w:cs="Times New Roman"/>
          <w:sz w:val="28"/>
          <w:szCs w:val="28"/>
        </w:rPr>
        <w:t>.</w:t>
      </w:r>
    </w:p>
    <w:p w:rsidR="0015723A" w:rsidRDefault="0015723A" w:rsidP="00157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и задачи работы «телефона доверия»</w:t>
      </w:r>
    </w:p>
    <w:p w:rsidR="0015723A" w:rsidRDefault="0015723A" w:rsidP="001572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5723A" w:rsidRDefault="0015723A" w:rsidP="001572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«</w:t>
      </w:r>
      <w:r w:rsidRPr="00E33760">
        <w:rPr>
          <w:rFonts w:ascii="Times New Roman" w:hAnsi="Times New Roman" w:cs="Times New Roman"/>
          <w:sz w:val="28"/>
          <w:szCs w:val="28"/>
        </w:rPr>
        <w:t>Телефон доверия</w:t>
      </w:r>
      <w:r>
        <w:rPr>
          <w:rFonts w:ascii="Times New Roman" w:hAnsi="Times New Roman" w:cs="Times New Roman"/>
          <w:sz w:val="28"/>
          <w:szCs w:val="28"/>
        </w:rPr>
        <w:t>» создан в целях: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мер, направленных на профилактику коррупционных и иных правонарушений в государственной инспекции Гостехнадзора Кировской области;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антикоррупционных мероприятий, проводимых государственной инспекцией Гостехнадзора Кировской области;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условий, направленных на обеспечение соблюдения гражданскими служащими государственной инспекции Гостехнадзора Кировской области запретов, ограничений и обязанностей, установленных в целях противодействия коррупции, а также для выявления возможных фактов коррупционных и иных правонарушений в государственной инспекции Гостехнадзора Кировской области;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в обществе нетерпимости к коррупционному поведению.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работы «т</w:t>
      </w:r>
      <w:r w:rsidRPr="00E33760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3760">
        <w:rPr>
          <w:rFonts w:ascii="Times New Roman" w:hAnsi="Times New Roman" w:cs="Times New Roman"/>
          <w:sz w:val="28"/>
          <w:szCs w:val="28"/>
        </w:rPr>
        <w:t xml:space="preserve"> доверия</w:t>
      </w:r>
      <w:r>
        <w:rPr>
          <w:rFonts w:ascii="Times New Roman" w:hAnsi="Times New Roman" w:cs="Times New Roman"/>
          <w:sz w:val="28"/>
          <w:szCs w:val="28"/>
        </w:rPr>
        <w:t>» являются: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своевременного приема, учета, обработки и рассмотрения обращений граждан и организаций, поступивших по «телефону доверия»;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граждан и организаций, поступивших по «телефону доверия», разработка и реализация антикоррупционных мероприятий                                в </w:t>
      </w:r>
      <w:r w:rsidRPr="00DF2B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инспекции Гостехнадзора </w:t>
      </w:r>
      <w:r w:rsidRPr="00DF2BC3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7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мероприятий, направленных на обеспечение соблюдения гражданскими служащими </w:t>
      </w:r>
      <w:r w:rsidRPr="00B23290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инспекции</w:t>
      </w:r>
      <w:r w:rsidRPr="00B2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Гостехнадзора </w:t>
      </w:r>
      <w:r w:rsidRPr="00B23290">
        <w:rPr>
          <w:rFonts w:ascii="Times New Roman" w:hAnsi="Times New Roman" w:cs="Times New Roman"/>
          <w:sz w:val="28"/>
          <w:szCs w:val="28"/>
        </w:rPr>
        <w:t>Кировской области запретов,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и обязанностей, установленных в целях противодействия коррупции.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3A" w:rsidRDefault="0015723A" w:rsidP="00157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организации работы «телефона доверия»</w:t>
      </w:r>
    </w:p>
    <w:p w:rsidR="0015723A" w:rsidRPr="00E33760" w:rsidRDefault="0015723A" w:rsidP="00157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723A" w:rsidRPr="004A33FD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E337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760">
        <w:rPr>
          <w:rFonts w:ascii="Times New Roman" w:hAnsi="Times New Roman" w:cs="Times New Roman"/>
          <w:sz w:val="28"/>
          <w:szCs w:val="28"/>
        </w:rPr>
        <w:t>Телефон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760">
        <w:rPr>
          <w:rFonts w:ascii="Times New Roman" w:hAnsi="Times New Roman" w:cs="Times New Roman"/>
          <w:sz w:val="28"/>
          <w:szCs w:val="28"/>
        </w:rPr>
        <w:t xml:space="preserve"> устанавливается в отделе </w:t>
      </w:r>
      <w:r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C677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и кадровой работы</w:t>
      </w:r>
      <w:r w:rsidR="005F0F5D">
        <w:rPr>
          <w:rFonts w:ascii="Times New Roman" w:hAnsi="Times New Roman" w:cs="Times New Roman"/>
          <w:sz w:val="28"/>
          <w:szCs w:val="28"/>
        </w:rPr>
        <w:t xml:space="preserve"> государственной инспекции Гостехнадзора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E33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23A" w:rsidRDefault="0015723A" w:rsidP="00157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33760">
        <w:rPr>
          <w:rFonts w:ascii="Times New Roman" w:hAnsi="Times New Roman" w:cs="Times New Roman"/>
          <w:sz w:val="28"/>
          <w:szCs w:val="28"/>
        </w:rPr>
        <w:t xml:space="preserve">. Обращения, поступившие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760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                        по рабочим дням </w:t>
      </w:r>
      <w:r w:rsidRPr="00E33760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 с понедельника по четверг с 09-00 до 18-00</w:t>
      </w:r>
      <w:r w:rsidR="00C677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(в пятницу с 09</w:t>
      </w:r>
      <w:r w:rsidRPr="00E33760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7-00).</w:t>
      </w:r>
    </w:p>
    <w:p w:rsidR="0015723A" w:rsidRPr="00DD239A" w:rsidRDefault="0015723A" w:rsidP="0015723A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33760">
        <w:rPr>
          <w:rFonts w:ascii="Times New Roman" w:hAnsi="Times New Roman" w:cs="Times New Roman"/>
          <w:sz w:val="28"/>
          <w:szCs w:val="28"/>
        </w:rPr>
        <w:t xml:space="preserve">Все обращения, поступающие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760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760">
        <w:rPr>
          <w:rFonts w:ascii="Times New Roman" w:hAnsi="Times New Roman" w:cs="Times New Roman"/>
          <w:sz w:val="28"/>
          <w:szCs w:val="28"/>
        </w:rPr>
        <w:t xml:space="preserve">, </w:t>
      </w:r>
      <w:r w:rsidRPr="007D61D9">
        <w:rPr>
          <w:rFonts w:ascii="Times New Roman" w:hAnsi="Times New Roman" w:cs="Times New Roman"/>
          <w:sz w:val="28"/>
          <w:szCs w:val="28"/>
        </w:rPr>
        <w:t>не позднее следующего рабочего дня</w:t>
      </w:r>
      <w:r w:rsidRPr="00E33760">
        <w:rPr>
          <w:rFonts w:ascii="Times New Roman" w:hAnsi="Times New Roman" w:cs="Times New Roman"/>
          <w:sz w:val="28"/>
          <w:szCs w:val="28"/>
        </w:rPr>
        <w:t xml:space="preserve"> подлежат обязательно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3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E3376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8" w:history="1">
        <w:r w:rsidRPr="00E33760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E33760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и организаций, поступивших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760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760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760">
        <w:rPr>
          <w:rFonts w:ascii="Times New Roman" w:hAnsi="Times New Roman" w:cs="Times New Roman"/>
          <w:sz w:val="28"/>
          <w:szCs w:val="28"/>
        </w:rPr>
        <w:t xml:space="preserve"> </w:t>
      </w:r>
      <w:r w:rsidRPr="00D425B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инспекции Гостехнадзора Кировской области</w:t>
      </w:r>
      <w:r w:rsidRPr="00E3376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3760">
        <w:rPr>
          <w:rFonts w:ascii="Times New Roman" w:hAnsi="Times New Roman" w:cs="Times New Roman"/>
          <w:sz w:val="28"/>
          <w:szCs w:val="28"/>
        </w:rPr>
        <w:t xml:space="preserve"> журнал),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3760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33760">
        <w:rPr>
          <w:rFonts w:ascii="Times New Roman" w:hAnsi="Times New Roman" w:cs="Times New Roman"/>
          <w:sz w:val="28"/>
          <w:szCs w:val="28"/>
        </w:rPr>
        <w:t xml:space="preserve">и оформляются согласно </w:t>
      </w:r>
      <w:hyperlink w:anchor="P85" w:history="1">
        <w:r w:rsidRPr="00E3376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33760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7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D239A">
        <w:rPr>
          <w:rFonts w:ascii="Times New Roman" w:hAnsi="Times New Roman" w:cs="Times New Roman"/>
          <w:color w:val="000000"/>
          <w:sz w:val="28"/>
          <w:szCs w:val="28"/>
        </w:rPr>
        <w:t>Порядку.</w:t>
      </w:r>
    </w:p>
    <w:p w:rsidR="0015723A" w:rsidRDefault="0015723A" w:rsidP="0015723A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39A">
        <w:rPr>
          <w:rFonts w:ascii="Times New Roman" w:hAnsi="Times New Roman" w:cs="Times New Roman"/>
          <w:color w:val="000000"/>
          <w:sz w:val="28"/>
          <w:szCs w:val="28"/>
        </w:rPr>
        <w:t xml:space="preserve">3.5. Обращения, поступившие по «телефону доверия», рассматриваются в порядке и сроки, установленные Федеральным </w:t>
      </w:r>
      <w:hyperlink r:id="rId6" w:history="1">
        <w:r w:rsidRPr="00DD239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D2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78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D239A">
        <w:rPr>
          <w:rFonts w:ascii="Times New Roman" w:hAnsi="Times New Roman" w:cs="Times New Roman"/>
          <w:color w:val="000000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C67785" w:rsidRPr="00DD239A" w:rsidRDefault="00C67785" w:rsidP="0015723A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723A" w:rsidRDefault="0015723A" w:rsidP="001572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39A">
        <w:rPr>
          <w:rFonts w:ascii="Times New Roman" w:hAnsi="Times New Roman" w:cs="Times New Roman"/>
          <w:color w:val="000000"/>
          <w:sz w:val="28"/>
          <w:szCs w:val="28"/>
        </w:rPr>
        <w:t>3.6. Обращения, поступающие по «</w:t>
      </w:r>
      <w:r w:rsidRPr="00E33760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760">
        <w:rPr>
          <w:rFonts w:ascii="Times New Roman" w:hAnsi="Times New Roman" w:cs="Times New Roman"/>
          <w:sz w:val="28"/>
          <w:szCs w:val="28"/>
        </w:rPr>
        <w:t xml:space="preserve">, не относящиеся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компетенции </w:t>
      </w:r>
      <w:r w:rsidRPr="00D425B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инспекции Гостехнадзора Кировской области</w:t>
      </w:r>
      <w:r w:rsidRPr="00E33760">
        <w:rPr>
          <w:rFonts w:ascii="Times New Roman" w:hAnsi="Times New Roman" w:cs="Times New Roman"/>
          <w:sz w:val="28"/>
          <w:szCs w:val="28"/>
        </w:rPr>
        <w:t xml:space="preserve">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</w:t>
      </w:r>
      <w:r w:rsidR="00FE39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3760">
        <w:rPr>
          <w:rFonts w:ascii="Times New Roman" w:hAnsi="Times New Roman" w:cs="Times New Roman"/>
          <w:sz w:val="28"/>
          <w:szCs w:val="28"/>
        </w:rPr>
        <w:t>в журнале, но не рассматриваются.</w:t>
      </w:r>
    </w:p>
    <w:p w:rsidR="0015723A" w:rsidRDefault="0015723A" w:rsidP="001572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таких обращениях содержится информация </w:t>
      </w:r>
      <w:r w:rsidR="00FE39D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FE39D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или совершившем, такие обращения не позднее следующего рабочего дня </w:t>
      </w:r>
      <w:r w:rsidR="00FE39D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 момента их получения передаются</w:t>
      </w:r>
      <w:r w:rsidR="00FE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правоохранительные органы </w:t>
      </w:r>
      <w:r w:rsidR="00FE39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</w:p>
    <w:p w:rsidR="0015723A" w:rsidRDefault="0015723A" w:rsidP="001572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в которых содержится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них вопросов.</w:t>
      </w:r>
    </w:p>
    <w:p w:rsidR="0015723A" w:rsidRPr="00E33760" w:rsidRDefault="0015723A" w:rsidP="001572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содержащие вопросы, решение которых не входит                              в компетенцию </w:t>
      </w:r>
      <w:r w:rsidRPr="00D425B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инспекции Гостехнадзора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направляются в течение семи дней со дня их регистрации </w:t>
      </w:r>
      <w:r w:rsidR="00187B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соответствующий орган или соответствующему должностному лицу, </w:t>
      </w:r>
      <w:r w:rsidR="00187B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187BA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его (ее) обращения.</w:t>
      </w:r>
    </w:p>
    <w:p w:rsidR="0015723A" w:rsidRPr="00192FFF" w:rsidRDefault="0015723A" w:rsidP="001572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</w:t>
      </w:r>
      <w:r w:rsidRPr="00192FFF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192FFF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92FFF">
        <w:rPr>
          <w:rFonts w:ascii="Times New Roman" w:hAnsi="Times New Roman" w:cs="Times New Roman"/>
          <w:sz w:val="28"/>
          <w:szCs w:val="28"/>
        </w:rPr>
        <w:t xml:space="preserve">и иных правонарушений в </w:t>
      </w:r>
      <w:r w:rsidRPr="00D425B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инспекции Гостехнадзора Кировской области</w:t>
      </w:r>
      <w:r w:rsidRPr="00192FFF">
        <w:rPr>
          <w:rFonts w:ascii="Times New Roman" w:hAnsi="Times New Roman" w:cs="Times New Roman"/>
          <w:sz w:val="28"/>
          <w:szCs w:val="28"/>
        </w:rPr>
        <w:t>:</w:t>
      </w:r>
    </w:p>
    <w:p w:rsidR="0015723A" w:rsidRPr="00192FFF" w:rsidRDefault="0015723A" w:rsidP="0015723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своевременный прием, обработку и ведение учета поступившей по «телефону доверия» информации</w:t>
      </w:r>
      <w:r w:rsidRPr="00192FFF">
        <w:rPr>
          <w:sz w:val="28"/>
          <w:szCs w:val="28"/>
        </w:rPr>
        <w:t>;</w:t>
      </w:r>
    </w:p>
    <w:p w:rsidR="0015723A" w:rsidRPr="00192FFF" w:rsidRDefault="0015723A" w:rsidP="0015723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2FFF">
        <w:rPr>
          <w:sz w:val="28"/>
          <w:szCs w:val="28"/>
        </w:rPr>
        <w:t xml:space="preserve">при наличии в обращении информации о фактах, указанных </w:t>
      </w:r>
      <w:proofErr w:type="gramStart"/>
      <w:r w:rsidRPr="00192FFF">
        <w:rPr>
          <w:sz w:val="28"/>
          <w:szCs w:val="28"/>
        </w:rPr>
        <w:t xml:space="preserve">в </w:t>
      </w:r>
      <w:r>
        <w:rPr>
          <w:sz w:val="28"/>
          <w:szCs w:val="28"/>
        </w:rPr>
        <w:t>под</w:t>
      </w:r>
      <w:proofErr w:type="gramEnd"/>
      <w:hyperlink w:anchor="P39" w:history="1">
        <w:r w:rsidRPr="00192FFF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1.</w:t>
        </w:r>
        <w:r w:rsidRPr="00192FFF">
          <w:rPr>
            <w:sz w:val="28"/>
            <w:szCs w:val="28"/>
          </w:rPr>
          <w:t>3</w:t>
        </w:r>
      </w:hyperlink>
      <w:r w:rsidRPr="00192FFF">
        <w:rPr>
          <w:sz w:val="28"/>
          <w:szCs w:val="28"/>
        </w:rPr>
        <w:t xml:space="preserve"> настоящего Порядка, докладывают о них </w:t>
      </w:r>
      <w:r>
        <w:rPr>
          <w:sz w:val="28"/>
          <w:szCs w:val="28"/>
        </w:rPr>
        <w:t>начальнику инспекции либо заместителю начальника инспекции</w:t>
      </w:r>
      <w:r w:rsidRPr="00192FFF">
        <w:rPr>
          <w:sz w:val="28"/>
          <w:szCs w:val="28"/>
        </w:rPr>
        <w:t>;</w:t>
      </w:r>
    </w:p>
    <w:p w:rsidR="0015723A" w:rsidRPr="00192FFF" w:rsidRDefault="0015723A" w:rsidP="0015723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2FFF">
        <w:rPr>
          <w:sz w:val="28"/>
          <w:szCs w:val="28"/>
        </w:rPr>
        <w:t xml:space="preserve">анализируют и обобщают обращения, поступившие по </w:t>
      </w:r>
      <w:r>
        <w:rPr>
          <w:sz w:val="28"/>
          <w:szCs w:val="28"/>
        </w:rPr>
        <w:t>«</w:t>
      </w:r>
      <w:r w:rsidRPr="00192FFF">
        <w:rPr>
          <w:sz w:val="28"/>
          <w:szCs w:val="28"/>
        </w:rPr>
        <w:t>телефону доверия</w:t>
      </w:r>
      <w:r>
        <w:rPr>
          <w:sz w:val="28"/>
          <w:szCs w:val="28"/>
        </w:rPr>
        <w:t>»</w:t>
      </w:r>
      <w:r w:rsidRPr="00192FFF">
        <w:rPr>
          <w:sz w:val="28"/>
          <w:szCs w:val="28"/>
        </w:rPr>
        <w:t xml:space="preserve">, в целях разработки и реализации антикоррупционных мероприятий </w:t>
      </w:r>
      <w:r>
        <w:rPr>
          <w:sz w:val="28"/>
          <w:szCs w:val="28"/>
        </w:rPr>
        <w:t xml:space="preserve">                             </w:t>
      </w:r>
      <w:r w:rsidRPr="00192FFF">
        <w:rPr>
          <w:sz w:val="28"/>
          <w:szCs w:val="28"/>
        </w:rPr>
        <w:t xml:space="preserve">в </w:t>
      </w:r>
      <w:r w:rsidRPr="00D425B2">
        <w:rPr>
          <w:rFonts w:eastAsia="Calibri"/>
          <w:sz w:val="28"/>
          <w:szCs w:val="28"/>
          <w:lang w:eastAsia="en-US"/>
        </w:rPr>
        <w:t>государственной инспекции Гостехнадзора Кировской области</w:t>
      </w:r>
      <w:r w:rsidRPr="00192FFF">
        <w:rPr>
          <w:sz w:val="28"/>
          <w:szCs w:val="28"/>
        </w:rPr>
        <w:t>.</w:t>
      </w:r>
    </w:p>
    <w:p w:rsidR="0015723A" w:rsidRDefault="0015723A" w:rsidP="0015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C222B7">
        <w:rPr>
          <w:rFonts w:ascii="Times New Roman" w:hAnsi="Times New Roman" w:cs="Times New Roman"/>
          <w:sz w:val="28"/>
          <w:szCs w:val="28"/>
        </w:rPr>
        <w:t>. Граждански</w:t>
      </w:r>
      <w:r>
        <w:rPr>
          <w:rFonts w:ascii="Times New Roman" w:hAnsi="Times New Roman" w:cs="Times New Roman"/>
          <w:sz w:val="28"/>
          <w:szCs w:val="28"/>
        </w:rPr>
        <w:t>й служащий</w:t>
      </w:r>
      <w:r w:rsidRPr="0081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25B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инспекции Гостехнадзора Кировской области</w:t>
      </w:r>
      <w:r w:rsidRPr="00C222B7">
        <w:rPr>
          <w:rFonts w:ascii="Times New Roman" w:hAnsi="Times New Roman" w:cs="Times New Roman"/>
          <w:sz w:val="28"/>
          <w:szCs w:val="28"/>
        </w:rPr>
        <w:t>, работающи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222B7">
        <w:rPr>
          <w:rFonts w:ascii="Times New Roman" w:hAnsi="Times New Roman" w:cs="Times New Roman"/>
          <w:sz w:val="28"/>
          <w:szCs w:val="28"/>
        </w:rPr>
        <w:t xml:space="preserve">с информацией, полученной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22B7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», несе</w:t>
      </w:r>
      <w:r w:rsidRPr="00C222B7">
        <w:rPr>
          <w:rFonts w:ascii="Times New Roman" w:hAnsi="Times New Roman" w:cs="Times New Roman"/>
          <w:sz w:val="28"/>
          <w:szCs w:val="28"/>
        </w:rPr>
        <w:t>т персональную ответственность за соблюдение конфиденциальности полученных сведений в</w:t>
      </w:r>
      <w:r w:rsidR="00187BAB">
        <w:rPr>
          <w:rFonts w:ascii="Times New Roman" w:hAnsi="Times New Roman" w:cs="Times New Roman"/>
          <w:sz w:val="28"/>
          <w:szCs w:val="28"/>
        </w:rPr>
        <w:t xml:space="preserve"> </w:t>
      </w:r>
      <w:r w:rsidRPr="00C222B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87BA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222B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15723A" w:rsidRPr="00B86E11" w:rsidRDefault="0015723A" w:rsidP="00C40615">
      <w:pPr>
        <w:spacing w:before="720"/>
        <w:jc w:val="center"/>
      </w:pPr>
      <w:r>
        <w:t>_____________</w:t>
      </w:r>
    </w:p>
    <w:p w:rsidR="0015723A" w:rsidRDefault="0015723A" w:rsidP="0015723A">
      <w:pPr>
        <w:pStyle w:val="ConsPlusNormal"/>
        <w:ind w:left="7371"/>
        <w:outlineLvl w:val="1"/>
        <w:rPr>
          <w:rFonts w:ascii="Times New Roman" w:hAnsi="Times New Roman" w:cs="Times New Roman"/>
          <w:sz w:val="28"/>
          <w:szCs w:val="28"/>
        </w:rPr>
      </w:pPr>
    </w:p>
    <w:p w:rsidR="0015723A" w:rsidRDefault="0015723A" w:rsidP="0015723A">
      <w:pPr>
        <w:pStyle w:val="ConsPlusNormal"/>
        <w:ind w:left="7371"/>
        <w:outlineLvl w:val="1"/>
        <w:rPr>
          <w:rFonts w:ascii="Times New Roman" w:hAnsi="Times New Roman" w:cs="Times New Roman"/>
          <w:sz w:val="28"/>
          <w:szCs w:val="28"/>
        </w:rPr>
      </w:pPr>
    </w:p>
    <w:p w:rsidR="0015723A" w:rsidRDefault="0015723A" w:rsidP="0015723A">
      <w:pPr>
        <w:pStyle w:val="ConsPlusNormal"/>
        <w:ind w:left="7371"/>
        <w:outlineLvl w:val="1"/>
        <w:rPr>
          <w:rFonts w:ascii="Times New Roman" w:hAnsi="Times New Roman" w:cs="Times New Roman"/>
          <w:sz w:val="28"/>
          <w:szCs w:val="28"/>
        </w:rPr>
      </w:pPr>
    </w:p>
    <w:p w:rsidR="0015723A" w:rsidRDefault="0015723A" w:rsidP="0015723A">
      <w:pPr>
        <w:pStyle w:val="ConsPlusNormal"/>
        <w:ind w:left="7371"/>
        <w:outlineLvl w:val="1"/>
        <w:rPr>
          <w:rFonts w:ascii="Times New Roman" w:hAnsi="Times New Roman" w:cs="Times New Roman"/>
          <w:sz w:val="28"/>
          <w:szCs w:val="28"/>
        </w:rPr>
      </w:pPr>
    </w:p>
    <w:p w:rsidR="0015723A" w:rsidRPr="009C73B3" w:rsidRDefault="0015723A" w:rsidP="00FE39D7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9C73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73B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5723A" w:rsidRPr="009C73B3" w:rsidRDefault="0015723A" w:rsidP="00FE39D7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9C73B3"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15723A" w:rsidRPr="009C73B3" w:rsidRDefault="0015723A" w:rsidP="00157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23A" w:rsidRDefault="0015723A" w:rsidP="00157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</w:p>
    <w:p w:rsidR="0015723A" w:rsidRPr="009C73B3" w:rsidRDefault="0015723A" w:rsidP="00157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73B3">
        <w:rPr>
          <w:rFonts w:ascii="Times New Roman" w:hAnsi="Times New Roman" w:cs="Times New Roman"/>
          <w:sz w:val="28"/>
          <w:szCs w:val="28"/>
        </w:rPr>
        <w:t>ЖУРНАЛ</w:t>
      </w:r>
    </w:p>
    <w:p w:rsidR="0015723A" w:rsidRPr="009C73B3" w:rsidRDefault="0015723A" w:rsidP="00157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73B3">
        <w:rPr>
          <w:rFonts w:ascii="Times New Roman" w:hAnsi="Times New Roman" w:cs="Times New Roman"/>
          <w:sz w:val="28"/>
          <w:szCs w:val="28"/>
        </w:rPr>
        <w:t>регистрации обращений граждан и организаций,</w:t>
      </w:r>
    </w:p>
    <w:p w:rsidR="0015723A" w:rsidRPr="009C73B3" w:rsidRDefault="0015723A" w:rsidP="00157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73B3">
        <w:rPr>
          <w:rFonts w:ascii="Times New Roman" w:hAnsi="Times New Roman" w:cs="Times New Roman"/>
          <w:sz w:val="28"/>
          <w:szCs w:val="28"/>
        </w:rPr>
        <w:t xml:space="preserve">поступивших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73B3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723A" w:rsidRDefault="0015723A" w:rsidP="00157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73B3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3A" w:rsidRPr="009C73B3" w:rsidRDefault="0015723A" w:rsidP="00157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инспекции Гостехнадзора Кировской области</w:t>
      </w:r>
    </w:p>
    <w:p w:rsidR="0015723A" w:rsidRPr="009C73B3" w:rsidRDefault="0015723A" w:rsidP="00157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17"/>
        <w:gridCol w:w="1361"/>
        <w:gridCol w:w="1531"/>
        <w:gridCol w:w="1531"/>
        <w:gridCol w:w="1984"/>
        <w:gridCol w:w="1232"/>
      </w:tblGrid>
      <w:tr w:rsidR="0015723A" w:rsidRPr="009C73B3" w:rsidTr="00396534">
        <w:tc>
          <w:tcPr>
            <w:tcW w:w="504" w:type="dxa"/>
          </w:tcPr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15723A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время регистрации обращения</w:t>
            </w:r>
          </w:p>
        </w:tc>
        <w:tc>
          <w:tcPr>
            <w:tcW w:w="1361" w:type="dxa"/>
          </w:tcPr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531" w:type="dxa"/>
          </w:tcPr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абонента (при наличии информации)</w:t>
            </w:r>
          </w:p>
        </w:tc>
        <w:tc>
          <w:tcPr>
            <w:tcW w:w="1531" w:type="dxa"/>
          </w:tcPr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1984" w:type="dxa"/>
          </w:tcPr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государственного гражданского служащего, обработавшего обращение, подпись</w:t>
            </w:r>
          </w:p>
        </w:tc>
        <w:tc>
          <w:tcPr>
            <w:tcW w:w="1232" w:type="dxa"/>
          </w:tcPr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15723A" w:rsidTr="00396534">
        <w:tc>
          <w:tcPr>
            <w:tcW w:w="504" w:type="dxa"/>
          </w:tcPr>
          <w:p w:rsidR="0015723A" w:rsidRDefault="0015723A" w:rsidP="00396534">
            <w:pPr>
              <w:pStyle w:val="ConsPlusNormal"/>
            </w:pPr>
          </w:p>
        </w:tc>
        <w:tc>
          <w:tcPr>
            <w:tcW w:w="1417" w:type="dxa"/>
          </w:tcPr>
          <w:p w:rsidR="0015723A" w:rsidRDefault="0015723A" w:rsidP="00396534">
            <w:pPr>
              <w:pStyle w:val="ConsPlusNormal"/>
            </w:pPr>
          </w:p>
        </w:tc>
        <w:tc>
          <w:tcPr>
            <w:tcW w:w="1361" w:type="dxa"/>
          </w:tcPr>
          <w:p w:rsidR="0015723A" w:rsidRDefault="0015723A" w:rsidP="00396534">
            <w:pPr>
              <w:pStyle w:val="ConsPlusNormal"/>
            </w:pPr>
          </w:p>
        </w:tc>
        <w:tc>
          <w:tcPr>
            <w:tcW w:w="1531" w:type="dxa"/>
          </w:tcPr>
          <w:p w:rsidR="0015723A" w:rsidRDefault="0015723A" w:rsidP="00396534">
            <w:pPr>
              <w:pStyle w:val="ConsPlusNormal"/>
            </w:pPr>
          </w:p>
        </w:tc>
        <w:tc>
          <w:tcPr>
            <w:tcW w:w="1531" w:type="dxa"/>
          </w:tcPr>
          <w:p w:rsidR="0015723A" w:rsidRDefault="0015723A" w:rsidP="00396534">
            <w:pPr>
              <w:pStyle w:val="ConsPlusNormal"/>
            </w:pPr>
          </w:p>
        </w:tc>
        <w:tc>
          <w:tcPr>
            <w:tcW w:w="1984" w:type="dxa"/>
          </w:tcPr>
          <w:p w:rsidR="0015723A" w:rsidRDefault="0015723A" w:rsidP="00396534">
            <w:pPr>
              <w:pStyle w:val="ConsPlusNormal"/>
            </w:pPr>
          </w:p>
        </w:tc>
        <w:tc>
          <w:tcPr>
            <w:tcW w:w="1232" w:type="dxa"/>
          </w:tcPr>
          <w:p w:rsidR="0015723A" w:rsidRDefault="0015723A" w:rsidP="00396534">
            <w:pPr>
              <w:pStyle w:val="ConsPlusNormal"/>
            </w:pPr>
          </w:p>
        </w:tc>
      </w:tr>
    </w:tbl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tabs>
          <w:tab w:val="left" w:pos="2438"/>
        </w:tabs>
        <w:spacing w:line="360" w:lineRule="auto"/>
        <w:jc w:val="center"/>
        <w:rPr>
          <w:bCs/>
          <w:sz w:val="24"/>
          <w:szCs w:val="24"/>
        </w:rPr>
      </w:pPr>
    </w:p>
    <w:p w:rsidR="0015723A" w:rsidRDefault="0015723A" w:rsidP="0015723A">
      <w:pPr>
        <w:tabs>
          <w:tab w:val="left" w:pos="2438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</w:t>
      </w: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Default="0015723A" w:rsidP="0015723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15723A" w:rsidRPr="001E30F3" w:rsidRDefault="0015723A" w:rsidP="00FE39D7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1E30F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5723A" w:rsidRPr="001E30F3" w:rsidRDefault="0015723A" w:rsidP="00FE39D7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1E30F3"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15723A" w:rsidRPr="009C73B3" w:rsidRDefault="0015723A" w:rsidP="001572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15723A" w:rsidRPr="009C73B3" w:rsidTr="00396534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15723A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85"/>
            <w:bookmarkEnd w:id="2"/>
          </w:p>
          <w:p w:rsidR="0015723A" w:rsidRPr="00516F96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>ОБРАЩЕНИЕ,</w:t>
            </w:r>
          </w:p>
          <w:p w:rsidR="0015723A" w:rsidRPr="00516F96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поступившее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>телефону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723A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противодействия коррупции </w:t>
            </w:r>
          </w:p>
          <w:p w:rsidR="0015723A" w:rsidRPr="00516F96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инспекции Гостехнадзора </w:t>
            </w: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15723A" w:rsidRPr="009C73B3" w:rsidRDefault="0015723A" w:rsidP="00396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3A" w:rsidRPr="00516F96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>Дата, время: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B3">
              <w:rPr>
                <w:rFonts w:ascii="Times New Roman" w:hAnsi="Times New Roman" w:cs="Times New Roman"/>
                <w:sz w:val="20"/>
              </w:rPr>
              <w:t>(указывается дата, время поступления обращения на телефон доверия (число, месяц, год, час, минуты))</w:t>
            </w:r>
          </w:p>
          <w:p w:rsidR="0015723A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3A" w:rsidRPr="00516F96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название организации: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B3">
              <w:rPr>
                <w:rFonts w:ascii="Times New Roman" w:hAnsi="Times New Roman" w:cs="Times New Roman"/>
                <w:sz w:val="20"/>
              </w:rPr>
              <w:t>(указывается фамилия, имя, отчество (последнее - при наличии) гражданина, название организации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B3">
              <w:rPr>
                <w:rFonts w:ascii="Times New Roman" w:hAnsi="Times New Roman" w:cs="Times New Roman"/>
                <w:sz w:val="20"/>
              </w:rPr>
              <w:t>либо делается запись о том, что гражданин не сообщил фамилию, имя, отчество (последнее - при наличии), название организации)</w:t>
            </w:r>
          </w:p>
          <w:p w:rsidR="0015723A" w:rsidRPr="00516F96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>Место проживания гражданина, юридический адрес организации: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B3">
              <w:rPr>
                <w:rFonts w:ascii="Times New Roman" w:hAnsi="Times New Roman" w:cs="Times New Roman"/>
                <w:sz w:val="20"/>
              </w:rPr>
              <w:t>(указывается адрес, который сообщил гражданин,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B3">
              <w:rPr>
                <w:rFonts w:ascii="Times New Roman" w:hAnsi="Times New Roman" w:cs="Times New Roman"/>
                <w:sz w:val="20"/>
              </w:rPr>
              <w:t>либо делается запись о том, что гражданин адрес не сообщил)</w:t>
            </w:r>
          </w:p>
          <w:p w:rsidR="0015723A" w:rsidRPr="00516F96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B3">
              <w:rPr>
                <w:rFonts w:ascii="Times New Roman" w:hAnsi="Times New Roman" w:cs="Times New Roman"/>
                <w:sz w:val="20"/>
              </w:rPr>
              <w:t>(номер телефона, с которого звонил и (или) который сообщил гражданин,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B3">
              <w:rPr>
                <w:rFonts w:ascii="Times New Roman" w:hAnsi="Times New Roman" w:cs="Times New Roman"/>
                <w:sz w:val="20"/>
              </w:rPr>
              <w:t>либо делается запись о том, что телефон не определился и (или) гражданин номер телефона не сообщил)</w:t>
            </w:r>
          </w:p>
          <w:p w:rsidR="0015723A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3A" w:rsidRPr="00516F96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>Содержание обращения: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3A" w:rsidRPr="00516F96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96">
              <w:rPr>
                <w:rFonts w:ascii="Times New Roman" w:hAnsi="Times New Roman" w:cs="Times New Roman"/>
                <w:sz w:val="28"/>
                <w:szCs w:val="28"/>
              </w:rPr>
              <w:t>Обращение оформил:</w:t>
            </w:r>
          </w:p>
          <w:p w:rsidR="0015723A" w:rsidRPr="009C73B3" w:rsidRDefault="0015723A" w:rsidP="0039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5723A" w:rsidRPr="009C73B3" w:rsidRDefault="0015723A" w:rsidP="0039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B3">
              <w:rPr>
                <w:rFonts w:ascii="Times New Roman" w:hAnsi="Times New Roman" w:cs="Times New Roman"/>
                <w:sz w:val="20"/>
              </w:rPr>
              <w:t>(должность, инициалы и фамилия, подпись лица, оформившего обращение)</w:t>
            </w:r>
          </w:p>
        </w:tc>
      </w:tr>
    </w:tbl>
    <w:p w:rsidR="0015723A" w:rsidRDefault="0015723A" w:rsidP="001572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723A" w:rsidRPr="001117D9" w:rsidRDefault="0015723A" w:rsidP="0015723A">
      <w:pPr>
        <w:pStyle w:val="ConsPlusNormal"/>
        <w:jc w:val="center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7131F" w:rsidRDefault="004D4D8D"/>
    <w:sectPr w:rsidR="0027131F" w:rsidSect="0035385A">
      <w:headerReference w:type="even" r:id="rId7"/>
      <w:headerReference w:type="default" r:id="rId8"/>
      <w:headerReference w:type="first" r:id="rId9"/>
      <w:pgSz w:w="11907" w:h="16840" w:code="9"/>
      <w:pgMar w:top="709" w:right="850" w:bottom="993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2F" w:rsidRDefault="00E2132F" w:rsidP="0015723A">
      <w:r>
        <w:separator/>
      </w:r>
    </w:p>
  </w:endnote>
  <w:endnote w:type="continuationSeparator" w:id="0">
    <w:p w:rsidR="00E2132F" w:rsidRDefault="00E2132F" w:rsidP="0015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2F" w:rsidRDefault="00E2132F" w:rsidP="0015723A">
      <w:r>
        <w:separator/>
      </w:r>
    </w:p>
  </w:footnote>
  <w:footnote w:type="continuationSeparator" w:id="0">
    <w:p w:rsidR="00E2132F" w:rsidRDefault="00E2132F" w:rsidP="0015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32" w:rsidRDefault="00E21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5232" w:rsidRDefault="004D4D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125169"/>
      <w:docPartObj>
        <w:docPartGallery w:val="Page Numbers (Top of Page)"/>
        <w:docPartUnique/>
      </w:docPartObj>
    </w:sdtPr>
    <w:sdtEndPr/>
    <w:sdtContent>
      <w:p w:rsidR="00C40615" w:rsidRDefault="00C406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D8D">
          <w:rPr>
            <w:noProof/>
          </w:rPr>
          <w:t>5</w:t>
        </w:r>
        <w:r>
          <w:fldChar w:fldCharType="end"/>
        </w:r>
      </w:p>
    </w:sdtContent>
  </w:sdt>
  <w:p w:rsidR="00F55232" w:rsidRDefault="004D4D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6F" w:rsidRDefault="00876E6F">
    <w:pPr>
      <w:pStyle w:val="a3"/>
      <w:jc w:val="center"/>
    </w:pPr>
  </w:p>
  <w:p w:rsidR="00F55232" w:rsidRPr="00986E2F" w:rsidRDefault="004D4D8D" w:rsidP="00986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3A"/>
    <w:rsid w:val="0015723A"/>
    <w:rsid w:val="00187BAB"/>
    <w:rsid w:val="0035385A"/>
    <w:rsid w:val="004D4D8D"/>
    <w:rsid w:val="00536CEA"/>
    <w:rsid w:val="005F0F5D"/>
    <w:rsid w:val="00681DF1"/>
    <w:rsid w:val="00761670"/>
    <w:rsid w:val="00876E6F"/>
    <w:rsid w:val="009A0541"/>
    <w:rsid w:val="00A333A2"/>
    <w:rsid w:val="00A50B0A"/>
    <w:rsid w:val="00B1546E"/>
    <w:rsid w:val="00BD39ED"/>
    <w:rsid w:val="00C40615"/>
    <w:rsid w:val="00C67785"/>
    <w:rsid w:val="00DE7278"/>
    <w:rsid w:val="00E2132F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20838-F7AB-4C7E-A455-FA16B35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723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72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723A"/>
  </w:style>
  <w:style w:type="paragraph" w:customStyle="1" w:styleId="1">
    <w:name w:val="Абзац1 без отступа"/>
    <w:basedOn w:val="a"/>
    <w:rsid w:val="0015723A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157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2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2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572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72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7876044085528C12BB1E33381C0CF85712955E7A0F94CA960269FD21AF485ABCBD55CC1A04515AF3EC74F292OEtF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 Станислав Владимирович</dc:creator>
  <cp:lastModifiedBy>Инспектор</cp:lastModifiedBy>
  <cp:revision>4</cp:revision>
  <cp:lastPrinted>2022-05-18T13:38:00Z</cp:lastPrinted>
  <dcterms:created xsi:type="dcterms:W3CDTF">2022-05-19T06:53:00Z</dcterms:created>
  <dcterms:modified xsi:type="dcterms:W3CDTF">2022-05-19T07:01:00Z</dcterms:modified>
</cp:coreProperties>
</file>